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960" w:firstLine="562"/>
        <w:jc w:val="left"/>
        <w:rPr>
          <w:rFonts w:ascii="仿宋" w:hAnsi="仿宋" w:eastAsia="仿宋"/>
          <w:b/>
        </w:rPr>
      </w:pPr>
      <w:r>
        <w:rPr>
          <w:rFonts w:hint="eastAsia" w:ascii="仿宋" w:hAnsi="仿宋" w:eastAsia="仿宋"/>
          <w:b/>
        </w:rPr>
        <w:t>附件二：</w:t>
      </w:r>
      <w:bookmarkStart w:id="0" w:name="_GoBack"/>
      <w:r>
        <w:rPr>
          <w:rFonts w:hint="eastAsia" w:ascii="仿宋" w:hAnsi="仿宋" w:eastAsia="仿宋"/>
          <w:b/>
        </w:rPr>
        <w:t>谈判文件领取表</w:t>
      </w:r>
      <w:bookmarkEnd w:id="0"/>
    </w:p>
    <w:tbl>
      <w:tblPr>
        <w:tblStyle w:val="6"/>
        <w:tblpPr w:leftFromText="180" w:rightFromText="180" w:vertAnchor="text" w:horzAnchor="page" w:tblpX="1291" w:tblpY="534"/>
        <w:tblOverlap w:val="never"/>
        <w:tblW w:w="9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3539"/>
        <w:gridCol w:w="5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9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2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谈判文件领取表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2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项目名称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18"/>
                <w:highlight w:val="none"/>
                <w:lang w:val="en-US" w:eastAsia="zh-CN"/>
              </w:rPr>
              <w:t>襄南污水处理厂及配套管网工程预应力钢筒混凝土管采购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2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项目编号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0"/>
              <w:jc w:val="center"/>
              <w:rPr>
                <w:rFonts w:hint="eastAsia" w:ascii="仿宋" w:hAnsi="仿宋" w:eastAsia="仿宋"/>
                <w:bCs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2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供应商名称（盖单位章）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</w:rPr>
              <w:t>（填写完整的单位全称，必须与响应文件上的供应商名称一致）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2"/>
              <w:jc w:val="center"/>
              <w:rPr>
                <w:rFonts w:hint="eastAsia"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统一社会信用代码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0"/>
              <w:jc w:val="center"/>
              <w:rPr>
                <w:rFonts w:hint="eastAsia" w:ascii="仿宋" w:hAnsi="仿宋" w:eastAsia="仿宋"/>
                <w:bCs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2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授权代表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</w:rPr>
              <w:t>（填写联系人姓名）</w:t>
            </w:r>
          </w:p>
          <w:p>
            <w:pPr>
              <w:snapToGrid w:val="0"/>
              <w:ind w:firstLine="48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</w:rPr>
              <w:t>请填写一个固定联系人并与授权委托书一致。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2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授权代表手机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48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</w:rPr>
              <w:t>（填写联系人手机）</w:t>
            </w:r>
          </w:p>
          <w:p>
            <w:pPr>
              <w:snapToGrid w:val="0"/>
              <w:ind w:firstLine="48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</w:rPr>
              <w:t>有关信息我们会短信发送至手机，请关注并收到后回复。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2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授权代表电子邮箱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48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</w:rPr>
              <w:t>（填写联系人邮箱）</w:t>
            </w:r>
          </w:p>
          <w:p>
            <w:pPr>
              <w:snapToGrid w:val="0"/>
              <w:ind w:firstLine="48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</w:rPr>
              <w:t>有关文件我们会邮件发至您邮箱，请收到后注意回执。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2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/>
                <w:b/>
                <w:sz w:val="24"/>
                <w:szCs w:val="18"/>
              </w:rPr>
              <w:t>领取纸质版文件时间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0"/>
              <w:jc w:val="center"/>
              <w:rPr>
                <w:rFonts w:ascii="仿宋" w:hAnsi="仿宋" w:eastAsia="仿宋" w:cs="宋体"/>
                <w:kern w:val="0"/>
                <w:sz w:val="24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  <w:t>年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  <w:t>月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  <w:t>日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  <w:t>时</w:t>
            </w:r>
          </w:p>
          <w:p>
            <w:pPr>
              <w:snapToGrid w:val="0"/>
              <w:ind w:firstLine="480"/>
              <w:jc w:val="center"/>
              <w:rPr>
                <w:rFonts w:ascii="仿宋" w:hAnsi="仿宋" w:eastAsia="仿宋" w:cs="宋体"/>
                <w:kern w:val="0"/>
                <w:sz w:val="24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  <w:t>（供应商不填写）</w:t>
            </w:r>
          </w:p>
          <w:p>
            <w:pPr>
              <w:tabs>
                <w:tab w:val="left" w:pos="1665"/>
              </w:tabs>
              <w:ind w:firstLine="482"/>
              <w:rPr>
                <w:rFonts w:ascii="仿宋" w:hAnsi="仿宋" w:eastAsia="仿宋"/>
                <w:b/>
                <w:color w:val="3A3AFF"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授权代表签字确认：</w:t>
            </w:r>
          </w:p>
        </w:tc>
      </w:tr>
    </w:tbl>
    <w:p>
      <w:pPr>
        <w:ind w:right="960" w:firstLine="0" w:firstLineChars="0"/>
        <w:jc w:val="left"/>
        <w:rPr>
          <w:rFonts w:ascii="仿宋" w:hAnsi="仿宋" w:eastAsia="仿宋" w:cs="宋体"/>
          <w:color w:val="333333"/>
          <w:spacing w:val="8"/>
          <w:kern w:val="0"/>
          <w:szCs w:val="28"/>
        </w:rPr>
      </w:pPr>
    </w:p>
    <w:p>
      <w:pPr>
        <w:spacing w:line="480" w:lineRule="auto"/>
        <w:ind w:firstLine="592"/>
        <w:jc w:val="center"/>
        <w:rPr>
          <w:rFonts w:ascii="仿宋" w:hAnsi="仿宋" w:eastAsia="仿宋" w:cs="宋体"/>
          <w:color w:val="333333"/>
          <w:spacing w:val="8"/>
          <w:kern w:val="0"/>
          <w:szCs w:val="28"/>
        </w:rPr>
      </w:pPr>
      <w:r>
        <w:rPr>
          <w:rFonts w:hint="eastAsia" w:ascii="仿宋" w:hAnsi="仿宋" w:eastAsia="仿宋" w:cs="宋体"/>
          <w:color w:val="333333"/>
          <w:spacing w:val="8"/>
          <w:kern w:val="0"/>
          <w:szCs w:val="28"/>
        </w:rPr>
        <w:t xml:space="preserve">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mYWI0Y2Q2Mjk0YWJhY2FiZDBmZjFmMTg2NGM0MDgifQ=="/>
  </w:docVars>
  <w:rsids>
    <w:rsidRoot w:val="1CFF148D"/>
    <w:rsid w:val="1CFF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80" w:lineRule="exact"/>
      <w:ind w:firstLine="200" w:firstLineChars="200"/>
      <w:jc w:val="both"/>
    </w:pPr>
    <w:rPr>
      <w:rFonts w:ascii="宋体" w:hAnsi="宋体" w:eastAsia="仿宋_GB2312" w:cs="Times New Roman"/>
      <w:kern w:val="2"/>
      <w:sz w:val="28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宋体 + 首行缩进:  2 字符"/>
    <w:basedOn w:val="3"/>
    <w:qFormat/>
    <w:uiPriority w:val="0"/>
    <w:pPr>
      <w:ind w:firstLine="560"/>
      <w:jc w:val="left"/>
    </w:pPr>
    <w:rPr>
      <w:rFonts w:cs="宋体"/>
    </w:rPr>
  </w:style>
  <w:style w:type="paragraph" w:customStyle="1" w:styleId="3">
    <w:name w:val="1111"/>
    <w:basedOn w:val="4"/>
    <w:qFormat/>
    <w:uiPriority w:val="0"/>
  </w:style>
  <w:style w:type="paragraph" w:customStyle="1" w:styleId="4">
    <w:name w:val="正文文字"/>
    <w:basedOn w:val="5"/>
    <w:qFormat/>
    <w:uiPriority w:val="99"/>
    <w:pPr>
      <w:spacing w:after="0" w:line="360" w:lineRule="auto"/>
    </w:pPr>
    <w:rPr>
      <w:rFonts w:ascii="宋体" w:hAnsi="Calibri" w:eastAsia="宋体" w:cs="Times New Roman"/>
      <w:sz w:val="28"/>
    </w:rPr>
  </w:style>
  <w:style w:type="paragraph" w:styleId="5">
    <w:name w:val="Body Text"/>
    <w:basedOn w:val="1"/>
    <w:qFormat/>
    <w:uiPriority w:val="0"/>
    <w:pPr>
      <w:spacing w:after="120" w:line="240" w:lineRule="auto"/>
      <w:ind w:firstLine="0" w:firstLineChars="0"/>
    </w:pPr>
    <w:rPr>
      <w:rFonts w:ascii="Times New Roman" w:hAnsi="Times New Roman" w:eastAsia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2024-05-31T02:23:00Z</dcterms:created>
  <dc:creator>坤</dc:creator>
  <cp:lastModifiedBy>坤</cp:lastModifiedBy>
  <dcterms:modified xsi:type="dcterms:W3CDTF">2024-05-31T02:23:48Z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0EC71CF862854C34AFAF25CEACDE701A_11</vt:lpwstr>
  </property>
</Properties>
</file>