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0F89F">
      <w:pPr>
        <w:rPr>
          <w:rFonts w:hint="eastAsia" w:ascii="仿宋" w:hAnsi="仿宋" w:eastAsia="仿宋" w:cs="仿宋"/>
          <w:b/>
          <w:color w:val="auto"/>
          <w:sz w:val="28"/>
          <w:highlight w:val="none"/>
        </w:rPr>
      </w:pPr>
      <w:bookmarkStart w:id="0" w:name="_Toc239225833"/>
      <w:bookmarkStart w:id="1" w:name="_Toc441562051"/>
      <w:bookmarkStart w:id="2" w:name="_Toc504485662"/>
      <w:bookmarkStart w:id="3" w:name="_Toc531613649"/>
      <w:bookmarkStart w:id="4" w:name="_Toc505328965"/>
      <w:bookmarkStart w:id="5" w:name="_Toc257735276"/>
      <w:bookmarkStart w:id="6" w:name="_Toc292907873"/>
      <w:bookmarkStart w:id="7" w:name="_Toc441562125"/>
      <w:bookmarkStart w:id="8" w:name="_Toc238956654"/>
      <w:bookmarkStart w:id="9" w:name="_Toc441562126"/>
      <w:bookmarkStart w:id="10" w:name="_Toc441562052"/>
      <w:bookmarkStart w:id="11" w:name="_Toc504485663"/>
      <w:bookmarkStart w:id="12" w:name="_Toc518061369"/>
      <w:bookmarkStart w:id="13" w:name="_Toc505328966"/>
      <w:bookmarkStart w:id="14" w:name="_Toc239225834"/>
      <w:bookmarkStart w:id="15" w:name="_Toc257735277"/>
      <w:bookmarkStart w:id="16" w:name="_Toc292907874"/>
      <w:bookmarkStart w:id="17" w:name="_Toc238956655"/>
      <w:r>
        <w:rPr>
          <w:rFonts w:hint="eastAsia" w:ascii="仿宋" w:hAnsi="仿宋" w:eastAsia="仿宋" w:cs="仿宋"/>
          <w:b/>
          <w:color w:val="auto"/>
          <w:sz w:val="28"/>
          <w:highlight w:val="none"/>
        </w:rPr>
        <w:t>附件一：法定代表人（或单位负责人）身份证明或其授权委托书</w:t>
      </w:r>
    </w:p>
    <w:bookmarkEnd w:id="0"/>
    <w:bookmarkEnd w:id="1"/>
    <w:bookmarkEnd w:id="2"/>
    <w:bookmarkEnd w:id="3"/>
    <w:bookmarkEnd w:id="4"/>
    <w:bookmarkEnd w:id="5"/>
    <w:bookmarkEnd w:id="6"/>
    <w:bookmarkEnd w:id="7"/>
    <w:bookmarkEnd w:id="8"/>
    <w:p w14:paraId="70CBD821">
      <w:pPr>
        <w:tabs>
          <w:tab w:val="left" w:pos="441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ab/>
      </w:r>
    </w:p>
    <w:p w14:paraId="59A51CA4">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竞租人名称：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3DD9AD3C">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单位性质：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2C84A39B">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22ADE2EC">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55FFC765">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经营期限：</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7F73B3D5">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_</w:t>
      </w:r>
    </w:p>
    <w:p w14:paraId="55982395">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（竞租人名称）的法定代表人（或单位负责人）。</w:t>
      </w:r>
    </w:p>
    <w:p w14:paraId="122B5D59">
      <w:pPr>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p w14:paraId="78DF7A0A">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8"/>
          <w:highlight w:val="none"/>
        </w:rPr>
        <mc:AlternateContent>
          <mc:Choice Requires="wps">
            <w:drawing>
              <wp:anchor distT="0" distB="0" distL="114300" distR="114300" simplePos="0" relativeHeight="251660288" behindDoc="0" locked="0" layoutInCell="1" allowOverlap="1">
                <wp:simplePos x="0" y="0"/>
                <wp:positionH relativeFrom="column">
                  <wp:posOffset>363220</wp:posOffset>
                </wp:positionH>
                <wp:positionV relativeFrom="paragraph">
                  <wp:posOffset>114935</wp:posOffset>
                </wp:positionV>
                <wp:extent cx="4733925" cy="2237105"/>
                <wp:effectExtent l="5080" t="5080" r="10795" b="13970"/>
                <wp:wrapNone/>
                <wp:docPr id="1" name="矩形 1"/>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9F821F">
                            <w:pPr>
                              <w:ind w:firstLine="480"/>
                              <w:jc w:val="center"/>
                              <w:rPr>
                                <w:color w:val="000000"/>
                                <w:sz w:val="24"/>
                              </w:rPr>
                            </w:pPr>
                          </w:p>
                          <w:p w14:paraId="5C9E7880">
                            <w:pPr>
                              <w:ind w:firstLine="480"/>
                              <w:jc w:val="center"/>
                              <w:rPr>
                                <w:rFonts w:hint="eastAsia"/>
                                <w:color w:val="000000"/>
                                <w:sz w:val="24"/>
                              </w:rPr>
                            </w:pPr>
                          </w:p>
                          <w:p w14:paraId="21790B32">
                            <w:pPr>
                              <w:ind w:firstLine="480"/>
                              <w:jc w:val="center"/>
                              <w:rPr>
                                <w:rFonts w:hint="eastAsia"/>
                                <w:color w:val="000000"/>
                                <w:sz w:val="24"/>
                              </w:rPr>
                            </w:pPr>
                          </w:p>
                          <w:p w14:paraId="27262EE7">
                            <w:pPr>
                              <w:ind w:firstLine="480"/>
                              <w:jc w:val="center"/>
                              <w:rPr>
                                <w:rFonts w:hint="eastAsia"/>
                                <w:color w:val="000000"/>
                                <w:sz w:val="24"/>
                              </w:rPr>
                            </w:pPr>
                          </w:p>
                          <w:p w14:paraId="7D4AC808">
                            <w:pPr>
                              <w:jc w:val="center"/>
                              <w:rPr>
                                <w:rFonts w:hint="eastAsia" w:ascii="仿宋" w:hAnsi="仿宋" w:eastAsia="仿宋" w:cs="仿宋"/>
                                <w:sz w:val="24"/>
                                <w:szCs w:val="24"/>
                              </w:rPr>
                            </w:pPr>
                            <w:r>
                              <w:rPr>
                                <w:rFonts w:hint="eastAsia" w:ascii="仿宋" w:hAnsi="仿宋" w:eastAsia="仿宋" w:cs="仿宋"/>
                                <w:color w:val="000000"/>
                                <w:sz w:val="24"/>
                                <w:szCs w:val="24"/>
                              </w:rPr>
                              <w:t>法定代表人（或单位负责人）身份证复印件（正反、清晰可见）</w:t>
                            </w:r>
                          </w:p>
                        </w:txbxContent>
                      </wps:txbx>
                      <wps:bodyPr upright="1"/>
                    </wps:wsp>
                  </a:graphicData>
                </a:graphic>
              </wp:anchor>
            </w:drawing>
          </mc:Choice>
          <mc:Fallback>
            <w:pict>
              <v:rect id="_x0000_s1026" o:spid="_x0000_s1026" o:spt="1" style="position:absolute;left:0pt;margin-left:28.6pt;margin-top:9.05pt;height:176.15pt;width:372.75pt;z-index:251660288;mso-width-relative:page;mso-height-relative:page;" coordsize="21600,21600" o:gfxdata="UEsDBAoAAAAAAIdO4kAAAAAAAAAAAAAAAAAEAAAAZHJzL1BLAwQUAAAACACHTuJAFYwX+dcAAAAJ&#10;AQAADwAAAGRycy9kb3ducmV2LnhtbE2PQU+DQBCF7yb+h82YeLO7UBWkLD1oauKxpRdvA0wBZXcJ&#10;u7Tor3c86fHNe3nvm3y7mEGcafK9sxqilQJBtnZNb1sNx3J3l4LwAW2Dg7Ok4Ys8bIvrqxyzxl3s&#10;ns6H0AousT5DDV0IYyalrzsy6FduJMveyU0GA8uplc2EFy43g4yVepQGe8sLHY703FH9eZiNhqqP&#10;j/i9L1+Vedqtw9tSfszvL1rf3kRqAyLQEv7C8IvP6FAwU+Vm23gxaHhIYk7yPY1AsJ+qOAFRaVgn&#10;6h5kkcv/HxQ/UEsDBBQAAAAIAIdO4kDu01A9AAIAACoEAAAOAAAAZHJzL2Uyb0RvYy54bWytU82O&#10;0zAQviPxDpbvNGlLWTZqugdKuSBYaZcHcG0nseQ/edwmfRokbjwEj4N4DcZO6P7AoQdycGbs8Tfz&#10;fTNe3wxGk6MMoJyt6XxWUiItd0LZtqZf7nev3lICkVnBtLOypicJ9Gbz8sW695VcuM5pIQNBEAtV&#10;72vaxeirogDeScNg5ry0eNi4YFhEN7SFCKxHdKOLRVm+KXoXhA+OSwDc3Y6HdEIMlwC6plFcbh0/&#10;GGnjiBqkZhEpQac80E2utmkkj5+bBmQkuqbINOYVk6C9T2uxWbOqDcx3ik8lsEtKeMbJMGUx6Rlq&#10;yyIjh6D+gjKKBweuiTPuTDESyYogi3n5TJu7jnmZuaDU4M+iw/+D5Z+Ot4EogZNAiWUGG/7r6/ef&#10;P76RedKm91BhyJ2/DZMHaCaiQxNM+iMFMmQ9T2c95RAJx83XV8vl9WJFCcezxWJ5NS9XCbV4uO4D&#10;xA/SGZKMmgZsWNaRHT9CHEP/hKRs4LQSO6V1dkK7f6cDOTJs7i5/E/qTMG1JX9PrVS6E4cQ2OClY&#10;k/HIGmyb8z25AY+By/z9CzgVtmXQjQVkhBTGKqOiDNnqJBPvrSDx5FFZiw+KpmKMFJRoie8vWTky&#10;MqUviUTttEUJU2fGXiQrDvsBYZK5d+KELT34oNoOJc19zOE4Qln7adzTjD72M+jDE9/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WMF/nXAAAACQEAAA8AAAAAAAAAAQAgAAAAIgAAAGRycy9kb3du&#10;cmV2LnhtbFBLAQIUABQAAAAIAIdO4kDu01A9AAIAACoEAAAOAAAAAAAAAAEAIAAAACYBAABkcnMv&#10;ZTJvRG9jLnhtbFBLBQYAAAAABgAGAFkBAACYBQAAAAA=&#10;">
                <v:path/>
                <v:fill focussize="0,0"/>
                <v:stroke/>
                <v:imagedata o:title=""/>
                <o:lock v:ext="edit"/>
                <v:textbox>
                  <w:txbxContent>
                    <w:p w14:paraId="3A9F821F">
                      <w:pPr>
                        <w:ind w:firstLine="480"/>
                        <w:jc w:val="center"/>
                        <w:rPr>
                          <w:color w:val="000000"/>
                          <w:sz w:val="24"/>
                        </w:rPr>
                      </w:pPr>
                    </w:p>
                    <w:p w14:paraId="5C9E7880">
                      <w:pPr>
                        <w:ind w:firstLine="480"/>
                        <w:jc w:val="center"/>
                        <w:rPr>
                          <w:rFonts w:hint="eastAsia"/>
                          <w:color w:val="000000"/>
                          <w:sz w:val="24"/>
                        </w:rPr>
                      </w:pPr>
                    </w:p>
                    <w:p w14:paraId="21790B32">
                      <w:pPr>
                        <w:ind w:firstLine="480"/>
                        <w:jc w:val="center"/>
                        <w:rPr>
                          <w:rFonts w:hint="eastAsia"/>
                          <w:color w:val="000000"/>
                          <w:sz w:val="24"/>
                        </w:rPr>
                      </w:pPr>
                    </w:p>
                    <w:p w14:paraId="27262EE7">
                      <w:pPr>
                        <w:ind w:firstLine="480"/>
                        <w:jc w:val="center"/>
                        <w:rPr>
                          <w:rFonts w:hint="eastAsia"/>
                          <w:color w:val="000000"/>
                          <w:sz w:val="24"/>
                        </w:rPr>
                      </w:pPr>
                    </w:p>
                    <w:p w14:paraId="7D4AC808">
                      <w:pPr>
                        <w:jc w:val="center"/>
                        <w:rPr>
                          <w:rFonts w:hint="eastAsia" w:ascii="仿宋" w:hAnsi="仿宋" w:eastAsia="仿宋" w:cs="仿宋"/>
                          <w:sz w:val="24"/>
                          <w:szCs w:val="24"/>
                        </w:rPr>
                      </w:pPr>
                      <w:r>
                        <w:rPr>
                          <w:rFonts w:hint="eastAsia" w:ascii="仿宋" w:hAnsi="仿宋" w:eastAsia="仿宋" w:cs="仿宋"/>
                          <w:color w:val="000000"/>
                          <w:sz w:val="24"/>
                          <w:szCs w:val="24"/>
                        </w:rPr>
                        <w:t>法定代表人（或单位负责人）身份证复印件（正反、清晰可见）</w:t>
                      </w:r>
                    </w:p>
                  </w:txbxContent>
                </v:textbox>
              </v:rect>
            </w:pict>
          </mc:Fallback>
        </mc:AlternateContent>
      </w:r>
    </w:p>
    <w:p w14:paraId="329BE390">
      <w:pPr>
        <w:spacing w:line="360" w:lineRule="auto"/>
        <w:ind w:firstLine="560"/>
        <w:rPr>
          <w:rFonts w:hint="eastAsia" w:ascii="仿宋" w:hAnsi="仿宋" w:eastAsia="仿宋" w:cs="仿宋"/>
          <w:color w:val="auto"/>
          <w:sz w:val="24"/>
          <w:highlight w:val="none"/>
        </w:rPr>
      </w:pPr>
    </w:p>
    <w:p w14:paraId="0021850D">
      <w:pPr>
        <w:spacing w:line="360" w:lineRule="auto"/>
        <w:ind w:firstLine="480"/>
        <w:rPr>
          <w:rFonts w:hint="eastAsia" w:ascii="仿宋" w:hAnsi="仿宋" w:eastAsia="仿宋" w:cs="仿宋"/>
          <w:color w:val="auto"/>
          <w:sz w:val="24"/>
          <w:highlight w:val="none"/>
        </w:rPr>
      </w:pPr>
    </w:p>
    <w:p w14:paraId="01DF985F">
      <w:pPr>
        <w:spacing w:line="360" w:lineRule="auto"/>
        <w:ind w:firstLine="480"/>
        <w:rPr>
          <w:rFonts w:hint="eastAsia" w:ascii="仿宋" w:hAnsi="仿宋" w:eastAsia="仿宋" w:cs="仿宋"/>
          <w:color w:val="auto"/>
          <w:sz w:val="24"/>
          <w:highlight w:val="none"/>
        </w:rPr>
      </w:pPr>
    </w:p>
    <w:p w14:paraId="1C7F3F08">
      <w:pPr>
        <w:spacing w:line="360" w:lineRule="auto"/>
        <w:ind w:firstLine="480"/>
        <w:rPr>
          <w:rFonts w:hint="eastAsia" w:ascii="仿宋" w:hAnsi="仿宋" w:eastAsia="仿宋" w:cs="仿宋"/>
          <w:color w:val="auto"/>
          <w:sz w:val="24"/>
          <w:highlight w:val="none"/>
        </w:rPr>
      </w:pPr>
    </w:p>
    <w:p w14:paraId="42257FC1">
      <w:pPr>
        <w:spacing w:line="360" w:lineRule="auto"/>
        <w:ind w:firstLine="480"/>
        <w:rPr>
          <w:rFonts w:hint="eastAsia" w:ascii="仿宋" w:hAnsi="仿宋" w:eastAsia="仿宋" w:cs="仿宋"/>
          <w:color w:val="auto"/>
          <w:sz w:val="24"/>
          <w:highlight w:val="none"/>
        </w:rPr>
      </w:pPr>
    </w:p>
    <w:p w14:paraId="3534A09E">
      <w:pPr>
        <w:spacing w:line="360" w:lineRule="auto"/>
        <w:ind w:firstLine="480"/>
        <w:rPr>
          <w:rFonts w:hint="eastAsia" w:ascii="仿宋" w:hAnsi="仿宋" w:eastAsia="仿宋" w:cs="仿宋"/>
          <w:color w:val="auto"/>
          <w:sz w:val="24"/>
          <w:highlight w:val="none"/>
        </w:rPr>
      </w:pPr>
    </w:p>
    <w:p w14:paraId="38249EF9">
      <w:pPr>
        <w:spacing w:line="360" w:lineRule="auto"/>
        <w:ind w:firstLine="480"/>
        <w:rPr>
          <w:rFonts w:hint="eastAsia" w:ascii="仿宋" w:hAnsi="仿宋" w:eastAsia="仿宋" w:cs="仿宋"/>
          <w:color w:val="auto"/>
          <w:sz w:val="24"/>
          <w:highlight w:val="none"/>
        </w:rPr>
      </w:pPr>
    </w:p>
    <w:p w14:paraId="312F663D">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注：竞租人如为独立法人：须提供法定代表人身份证明及相关签字或印章，下同；</w:t>
      </w:r>
    </w:p>
    <w:p w14:paraId="11CE6D04">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竞租人如为分公司：须提供单位负责人身份证明及相关签字或印章，下同。</w:t>
      </w:r>
    </w:p>
    <w:p w14:paraId="6EE59B5B">
      <w:pPr>
        <w:spacing w:line="460" w:lineRule="exact"/>
        <w:ind w:firstLine="3240" w:firstLineChars="135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竞租人：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28CDA7B0">
      <w:pPr>
        <w:spacing w:line="360" w:lineRule="auto"/>
        <w:ind w:firstLine="5160" w:firstLineChars="2150"/>
        <w:rPr>
          <w:rFonts w:hint="eastAsia" w:ascii="仿宋" w:hAnsi="仿宋" w:eastAsia="仿宋" w:cs="仿宋"/>
          <w:color w:val="auto"/>
          <w:sz w:val="24"/>
          <w:szCs w:val="22"/>
          <w:highlight w:val="none"/>
          <w:u w:val="single"/>
        </w:rPr>
      </w:pPr>
    </w:p>
    <w:p w14:paraId="754AAFB7">
      <w:pPr>
        <w:ind w:firstLine="480"/>
        <w:jc w:val="right"/>
        <w:rPr>
          <w:rFonts w:hint="eastAsia" w:ascii="仿宋" w:hAnsi="仿宋" w:eastAsia="仿宋" w:cs="仿宋"/>
          <w:b/>
          <w:color w:val="auto"/>
          <w:sz w:val="28"/>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bookmarkEnd w:id="9"/>
    <w:bookmarkEnd w:id="10"/>
    <w:bookmarkEnd w:id="11"/>
    <w:bookmarkEnd w:id="12"/>
    <w:bookmarkEnd w:id="13"/>
    <w:bookmarkEnd w:id="14"/>
    <w:bookmarkEnd w:id="15"/>
    <w:bookmarkEnd w:id="16"/>
    <w:bookmarkEnd w:id="17"/>
    <w:p w14:paraId="0E197BED">
      <w:pPr>
        <w:ind w:firstLine="562"/>
        <w:jc w:val="center"/>
        <w:rPr>
          <w:rFonts w:hint="eastAsia" w:ascii="仿宋" w:hAnsi="仿宋" w:eastAsia="仿宋" w:cs="仿宋"/>
          <w:b/>
          <w:color w:val="auto"/>
          <w:sz w:val="28"/>
          <w:highlight w:val="none"/>
        </w:rPr>
      </w:pPr>
      <w:r>
        <w:rPr>
          <w:rFonts w:hint="eastAsia" w:ascii="仿宋" w:hAnsi="仿宋" w:eastAsia="仿宋" w:cs="仿宋"/>
          <w:b/>
          <w:color w:val="auto"/>
          <w:sz w:val="28"/>
          <w:highlight w:val="none"/>
        </w:rPr>
        <w:t>授权委托书（企业填写）</w:t>
      </w:r>
    </w:p>
    <w:p w14:paraId="14B96FF3">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东风咨询有限公司</w:t>
      </w:r>
      <w:r>
        <w:rPr>
          <w:rFonts w:hint="eastAsia" w:ascii="仿宋" w:hAnsi="仿宋" w:eastAsia="仿宋" w:cs="仿宋"/>
          <w:color w:val="auto"/>
          <w:sz w:val="24"/>
          <w:highlight w:val="none"/>
        </w:rPr>
        <w:t>：</w:t>
      </w:r>
    </w:p>
    <w:p w14:paraId="20743967">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本人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（竞租人名称）的法定代表人（或负责人），现委托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（姓名）为我方代理人。代理人根据授权，代表本公司从贵司领取</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（项目名称）的</w:t>
      </w:r>
      <w:r>
        <w:rPr>
          <w:rFonts w:hint="eastAsia" w:ascii="仿宋" w:hAnsi="仿宋" w:eastAsia="仿宋" w:cs="仿宋"/>
          <w:color w:val="auto"/>
          <w:sz w:val="24"/>
          <w:highlight w:val="none"/>
          <w:lang w:val="en-US" w:eastAsia="zh-CN"/>
        </w:rPr>
        <w:t>招租</w:t>
      </w:r>
      <w:r>
        <w:rPr>
          <w:rFonts w:hint="eastAsia" w:ascii="仿宋" w:hAnsi="仿宋" w:eastAsia="仿宋" w:cs="仿宋"/>
          <w:color w:val="auto"/>
          <w:sz w:val="24"/>
          <w:highlight w:val="none"/>
        </w:rPr>
        <w:t>文件，并以本授权书及</w:t>
      </w:r>
      <w:r>
        <w:rPr>
          <w:rFonts w:hint="eastAsia" w:ascii="仿宋" w:hAnsi="仿宋" w:eastAsia="仿宋" w:cs="仿宋"/>
          <w:color w:val="auto"/>
          <w:sz w:val="24"/>
          <w:highlight w:val="none"/>
          <w:lang w:val="en-US" w:eastAsia="zh-CN"/>
        </w:rPr>
        <w:t>招租</w:t>
      </w:r>
      <w:r>
        <w:rPr>
          <w:rFonts w:hint="eastAsia" w:ascii="仿宋" w:hAnsi="仿宋" w:eastAsia="仿宋" w:cs="仿宋"/>
          <w:color w:val="auto"/>
          <w:sz w:val="24"/>
          <w:highlight w:val="none"/>
        </w:rPr>
        <w:t>文件领取表作为领取凭证。</w:t>
      </w:r>
    </w:p>
    <w:p w14:paraId="6EDB64C0">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本文载明的</w:t>
      </w:r>
      <w:r>
        <w:rPr>
          <w:rFonts w:hint="eastAsia" w:ascii="仿宋" w:hAnsi="仿宋" w:eastAsia="仿宋" w:cs="仿宋"/>
          <w:color w:val="auto"/>
          <w:sz w:val="24"/>
          <w:highlight w:val="none"/>
          <w:lang w:val="en-US" w:eastAsia="zh-CN"/>
        </w:rPr>
        <w:t>招租</w:t>
      </w:r>
      <w:r>
        <w:rPr>
          <w:rFonts w:hint="eastAsia" w:ascii="仿宋" w:hAnsi="仿宋" w:eastAsia="仿宋" w:cs="仿宋"/>
          <w:color w:val="auto"/>
          <w:sz w:val="24"/>
          <w:highlight w:val="none"/>
        </w:rPr>
        <w:t>文件领取人将作为本公司参与本次</w:t>
      </w:r>
      <w:r>
        <w:rPr>
          <w:rFonts w:hint="eastAsia" w:ascii="仿宋" w:hAnsi="仿宋" w:eastAsia="仿宋" w:cs="仿宋"/>
          <w:color w:val="auto"/>
          <w:sz w:val="24"/>
          <w:highlight w:val="none"/>
          <w:lang w:val="en-US" w:eastAsia="zh-CN"/>
        </w:rPr>
        <w:t>招租</w:t>
      </w:r>
      <w:r>
        <w:rPr>
          <w:rFonts w:hint="eastAsia" w:ascii="仿宋" w:hAnsi="仿宋" w:eastAsia="仿宋" w:cs="仿宋"/>
          <w:color w:val="auto"/>
          <w:sz w:val="24"/>
          <w:highlight w:val="none"/>
        </w:rPr>
        <w:t>活动的合法代表，贵司就本次</w:t>
      </w:r>
      <w:r>
        <w:rPr>
          <w:rFonts w:hint="eastAsia" w:ascii="仿宋" w:hAnsi="仿宋" w:eastAsia="仿宋" w:cs="仿宋"/>
          <w:color w:val="auto"/>
          <w:sz w:val="24"/>
          <w:highlight w:val="none"/>
          <w:lang w:val="en-US" w:eastAsia="zh-CN"/>
        </w:rPr>
        <w:t>招租</w:t>
      </w:r>
      <w:r>
        <w:rPr>
          <w:rFonts w:hint="eastAsia" w:ascii="仿宋" w:hAnsi="仿宋" w:eastAsia="仿宋" w:cs="仿宋"/>
          <w:color w:val="auto"/>
          <w:sz w:val="24"/>
          <w:highlight w:val="none"/>
        </w:rPr>
        <w:t>活动的任何文件或信息一旦按谈</w:t>
      </w:r>
      <w:r>
        <w:rPr>
          <w:rFonts w:hint="eastAsia" w:ascii="仿宋" w:hAnsi="仿宋" w:eastAsia="仿宋" w:cs="仿宋"/>
          <w:color w:val="auto"/>
          <w:sz w:val="24"/>
          <w:highlight w:val="none"/>
          <w:lang w:val="en-US" w:eastAsia="zh-CN"/>
        </w:rPr>
        <w:t>招租</w:t>
      </w:r>
      <w:r>
        <w:rPr>
          <w:rFonts w:hint="eastAsia" w:ascii="仿宋" w:hAnsi="仿宋" w:eastAsia="仿宋" w:cs="仿宋"/>
          <w:color w:val="auto"/>
          <w:sz w:val="24"/>
          <w:highlight w:val="none"/>
        </w:rPr>
        <w:t>件领取表载明的电话或电子邮箱予以传递或发送或经领取人签收，则视为有效送达本公司；本公司就该</w:t>
      </w:r>
      <w:r>
        <w:rPr>
          <w:rFonts w:hint="eastAsia" w:ascii="仿宋" w:hAnsi="仿宋" w:eastAsia="仿宋" w:cs="仿宋"/>
          <w:color w:val="auto"/>
          <w:sz w:val="24"/>
          <w:highlight w:val="none"/>
          <w:lang w:val="en-US" w:eastAsia="zh-CN"/>
        </w:rPr>
        <w:t>招租</w:t>
      </w:r>
      <w:r>
        <w:rPr>
          <w:rFonts w:hint="eastAsia" w:ascii="仿宋" w:hAnsi="仿宋" w:eastAsia="仿宋" w:cs="仿宋"/>
          <w:color w:val="auto"/>
          <w:sz w:val="24"/>
          <w:highlight w:val="none"/>
        </w:rPr>
        <w:t>文件领取人电话或电子邮箱的任何变更将书面通知贵司并在收到贵司的书面回复后生效。</w:t>
      </w:r>
    </w:p>
    <w:p w14:paraId="70CF2C66">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委托期限至本项目</w:t>
      </w:r>
      <w:r>
        <w:rPr>
          <w:rFonts w:hint="eastAsia" w:ascii="仿宋" w:hAnsi="仿宋" w:eastAsia="仿宋" w:cs="仿宋"/>
          <w:color w:val="auto"/>
          <w:sz w:val="24"/>
          <w:highlight w:val="none"/>
          <w:lang w:val="en-US" w:eastAsia="zh-CN"/>
        </w:rPr>
        <w:t>竞租</w:t>
      </w:r>
      <w:r>
        <w:rPr>
          <w:rFonts w:hint="eastAsia" w:ascii="仿宋" w:hAnsi="仿宋" w:eastAsia="仿宋" w:cs="仿宋"/>
          <w:color w:val="auto"/>
          <w:sz w:val="24"/>
          <w:highlight w:val="none"/>
        </w:rPr>
        <w:t>文件送达截止时间结束。</w:t>
      </w:r>
    </w:p>
    <w:p w14:paraId="0E886244">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代理人无转委托权。</w:t>
      </w:r>
    </w:p>
    <w:p w14:paraId="0F839C8B">
      <w:pPr>
        <w:spacing w:line="360" w:lineRule="auto"/>
        <w:ind w:firstLine="560"/>
        <w:rPr>
          <w:rFonts w:hint="eastAsia" w:ascii="仿宋" w:hAnsi="仿宋" w:eastAsia="仿宋" w:cs="仿宋"/>
          <w:color w:val="auto"/>
          <w:sz w:val="24"/>
          <w:highlight w:val="none"/>
        </w:rPr>
      </w:pPr>
      <w:r>
        <w:rPr>
          <w:rFonts w:hint="eastAsia" w:ascii="仿宋" w:hAnsi="仿宋" w:eastAsia="仿宋" w:cs="仿宋"/>
          <w:color w:val="auto"/>
          <w:sz w:val="28"/>
          <w:szCs w:val="22"/>
          <w:highlight w:val="none"/>
        </w:rPr>
        <mc:AlternateContent>
          <mc:Choice Requires="wps">
            <w:drawing>
              <wp:anchor distT="0" distB="0" distL="114300" distR="114300" simplePos="0" relativeHeight="251659264" behindDoc="0" locked="0" layoutInCell="1" allowOverlap="1">
                <wp:simplePos x="0" y="0"/>
                <wp:positionH relativeFrom="column">
                  <wp:posOffset>361950</wp:posOffset>
                </wp:positionH>
                <wp:positionV relativeFrom="paragraph">
                  <wp:posOffset>276860</wp:posOffset>
                </wp:positionV>
                <wp:extent cx="4733925" cy="1866265"/>
                <wp:effectExtent l="5080" t="5080" r="10795" b="6985"/>
                <wp:wrapNone/>
                <wp:docPr id="2" name="矩形 2"/>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33ADAC">
                            <w:pPr>
                              <w:ind w:firstLine="480"/>
                              <w:jc w:val="center"/>
                              <w:rPr>
                                <w:color w:val="000000"/>
                                <w:sz w:val="24"/>
                              </w:rPr>
                            </w:pPr>
                          </w:p>
                          <w:p w14:paraId="63934F2A">
                            <w:pPr>
                              <w:ind w:firstLine="480"/>
                              <w:jc w:val="center"/>
                              <w:rPr>
                                <w:rFonts w:hint="eastAsia"/>
                                <w:color w:val="000000"/>
                                <w:sz w:val="24"/>
                              </w:rPr>
                            </w:pPr>
                          </w:p>
                          <w:p w14:paraId="73F21F7D">
                            <w:pPr>
                              <w:ind w:firstLine="480"/>
                              <w:jc w:val="center"/>
                              <w:rPr>
                                <w:rFonts w:hint="eastAsia" w:ascii="仿宋" w:hAnsi="仿宋" w:eastAsia="仿宋" w:cs="仿宋"/>
                                <w:color w:val="000000"/>
                                <w:sz w:val="24"/>
                              </w:rPr>
                            </w:pPr>
                          </w:p>
                          <w:p w14:paraId="4385CB7C">
                            <w:pPr>
                              <w:ind w:firstLine="480"/>
                              <w:jc w:val="center"/>
                              <w:rPr>
                                <w:rFonts w:hint="eastAsia"/>
                                <w:sz w:val="28"/>
                              </w:rPr>
                            </w:pPr>
                            <w:r>
                              <w:rPr>
                                <w:rFonts w:hint="eastAsia" w:ascii="仿宋" w:hAnsi="仿宋" w:eastAsia="仿宋" w:cs="仿宋"/>
                                <w:color w:val="000000"/>
                                <w:sz w:val="24"/>
                              </w:rPr>
                              <w:t>委托代理人身份证复印件（正反、清晰可见）</w:t>
                            </w:r>
                          </w:p>
                        </w:txbxContent>
                      </wps:txbx>
                      <wps:bodyPr upright="1"/>
                    </wps:wsp>
                  </a:graphicData>
                </a:graphic>
              </wp:anchor>
            </w:drawing>
          </mc:Choice>
          <mc:Fallback>
            <w:pict>
              <v:rect id="_x0000_s1026" o:spid="_x0000_s1026" o:spt="1" style="position:absolute;left:0pt;margin-left:28.5pt;margin-top:21.8pt;height:146.95pt;width:372.75pt;z-index:251659264;mso-width-relative:page;mso-height-relative:page;" coordsize="21600,21600" o:gfxdata="UEsDBAoAAAAAAIdO4kAAAAAAAAAAAAAAAAAEAAAAZHJzL1BLAwQUAAAACACHTuJA5LIZI9gAAAAJ&#10;AQAADwAAAGRycy9kb3ducmV2LnhtbE2PQU+DQBSE7yb+h80z8WZ3C9JWZOlBUxOPLb14e8ATUPYt&#10;YZcW++u7nvQ4mcnMN9l2Nr040eg6yxqWCwWCuLJ1x42GY7F72IBwHrnG3jJp+CEH2/z2JsO0tmfe&#10;0+ngGxFK2KWoofV+SKV0VUsG3cIOxMH7tKNBH+TYyHrEcyg3vYyUWkmDHYeFFgd6aan6PkxGQ9lF&#10;R7zsizdlnnaxf5+Lr+njVev7u6V6BuFp9n9h+MUP6JAHptJOXDvRa0jW4YrX8BivQAR/o6IERKkh&#10;jtcJyDyT/x/kV1BLAwQUAAAACACHTuJAdhtikwUCAAA4BAAADgAAAGRycy9lMm9Eb2MueG1srVPN&#10;jtMwEL4j8Q6W7zRpSlm2aroHSrkgWGnhAVx7kljyn2y3SZ8GiRsPweMgXoOxE0p34dADOTgz9vib&#10;+b4Zr+8GrcgRfJDW1HQ+KykBw62Qpq3p50+7F68pCZEZwZQ1UNMTBHq3ef5s3bsVVLazSoAnCGLC&#10;qnc17WJ0q6IIvAPNwsw6MHjYWK9ZRNe3hfCsR3StiqosXxW99cJ5yyEE3N2Oh3RC9NcA2qaRHLaW&#10;HzSYOKJ6UCwipdBJF+gmV9s0wOPHpgkQiaopMo15xSRo79NabNZs1XrmOsmnEtg1JTzhpJk0mPQM&#10;tWWRkYOXf0Fpyb0NtokzbnUxEsmKIIt5+USbh445yFxQ6uDOoof/B8s/HO89kaKmFSWGaWz4zy/f&#10;fnz/SqqkTe/CCkMe3L2fvIBmIjo0Xqc/UiBD1vN01hOGSDhuvrxZLG6rJSUcz6pqcTMvlwm1+HPd&#10;+RDfgdUkGTX12LCsIzu+D3EM/R2SsgWrpNhJpbLj2/0b5cmRYXN3+ZvQH4UpQ/qa3i5zIQwntsFJ&#10;wZq0Q9bBtDnfoxvhErjM37+AU2FbFrqxgIyQwthKywg+Wx0w8dYIEk8OlTX4oGgqRoOgRAG+v2Tl&#10;yMikuiYStVMmJYE83ZNKqU9jZ5IVh/2AoMncW3HCBh+cl22HAs8zkXSCA5U7MQ1/mthLH+3LB7/5&#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SyGSPYAAAACQEAAA8AAAAAAAAAAQAgAAAAIgAAAGRy&#10;cy9kb3ducmV2LnhtbFBLAQIUABQAAAAIAIdO4kB2G2KTBQIAADgEAAAOAAAAAAAAAAEAIAAAACcB&#10;AABkcnMvZTJvRG9jLnhtbFBLBQYAAAAABgAGAFkBAACeBQAAAAA=&#10;">
                <v:path/>
                <v:fill focussize="0,0"/>
                <v:stroke/>
                <v:imagedata o:title=""/>
                <o:lock v:ext="edit"/>
                <v:textbox>
                  <w:txbxContent>
                    <w:p w14:paraId="4933ADAC">
                      <w:pPr>
                        <w:ind w:firstLine="480"/>
                        <w:jc w:val="center"/>
                        <w:rPr>
                          <w:color w:val="000000"/>
                          <w:sz w:val="24"/>
                        </w:rPr>
                      </w:pPr>
                    </w:p>
                    <w:p w14:paraId="63934F2A">
                      <w:pPr>
                        <w:ind w:firstLine="480"/>
                        <w:jc w:val="center"/>
                        <w:rPr>
                          <w:rFonts w:hint="eastAsia"/>
                          <w:color w:val="000000"/>
                          <w:sz w:val="24"/>
                        </w:rPr>
                      </w:pPr>
                    </w:p>
                    <w:p w14:paraId="73F21F7D">
                      <w:pPr>
                        <w:ind w:firstLine="480"/>
                        <w:jc w:val="center"/>
                        <w:rPr>
                          <w:rFonts w:hint="eastAsia" w:ascii="仿宋" w:hAnsi="仿宋" w:eastAsia="仿宋" w:cs="仿宋"/>
                          <w:color w:val="000000"/>
                          <w:sz w:val="24"/>
                        </w:rPr>
                      </w:pPr>
                    </w:p>
                    <w:p w14:paraId="4385CB7C">
                      <w:pPr>
                        <w:ind w:firstLine="480"/>
                        <w:jc w:val="center"/>
                        <w:rPr>
                          <w:rFonts w:hint="eastAsia"/>
                          <w:sz w:val="28"/>
                        </w:rPr>
                      </w:pPr>
                      <w:r>
                        <w:rPr>
                          <w:rFonts w:hint="eastAsia" w:ascii="仿宋" w:hAnsi="仿宋" w:eastAsia="仿宋" w:cs="仿宋"/>
                          <w:color w:val="000000"/>
                          <w:sz w:val="24"/>
                        </w:rPr>
                        <w:t>委托代理人身份证复印件（正反、清晰可见）</w:t>
                      </w:r>
                    </w:p>
                  </w:txbxContent>
                </v:textbox>
              </v:rect>
            </w:pict>
          </mc:Fallback>
        </mc:AlternateContent>
      </w:r>
      <w:r>
        <w:rPr>
          <w:rFonts w:hint="eastAsia" w:ascii="仿宋" w:hAnsi="仿宋" w:eastAsia="仿宋" w:cs="仿宋"/>
          <w:color w:val="auto"/>
          <w:sz w:val="24"/>
          <w:highlight w:val="none"/>
        </w:rPr>
        <w:t>特此授权。</w:t>
      </w:r>
    </w:p>
    <w:p w14:paraId="48545F22">
      <w:pPr>
        <w:spacing w:line="360" w:lineRule="auto"/>
        <w:ind w:firstLine="560"/>
        <w:rPr>
          <w:rFonts w:hint="eastAsia" w:ascii="仿宋" w:hAnsi="仿宋" w:eastAsia="仿宋" w:cs="仿宋"/>
          <w:color w:val="auto"/>
          <w:sz w:val="28"/>
          <w:szCs w:val="21"/>
          <w:highlight w:val="none"/>
        </w:rPr>
      </w:pPr>
    </w:p>
    <w:p w14:paraId="4B2EEC6F">
      <w:pPr>
        <w:spacing w:line="360" w:lineRule="auto"/>
        <w:ind w:firstLine="560"/>
        <w:rPr>
          <w:rFonts w:hint="eastAsia" w:ascii="仿宋" w:hAnsi="仿宋" w:eastAsia="仿宋" w:cs="仿宋"/>
          <w:color w:val="auto"/>
          <w:szCs w:val="21"/>
          <w:highlight w:val="none"/>
        </w:rPr>
      </w:pPr>
    </w:p>
    <w:p w14:paraId="2CED5EB3">
      <w:pPr>
        <w:spacing w:line="360" w:lineRule="auto"/>
        <w:ind w:firstLine="560"/>
        <w:rPr>
          <w:rFonts w:hint="eastAsia" w:ascii="仿宋" w:hAnsi="仿宋" w:eastAsia="仿宋" w:cs="仿宋"/>
          <w:color w:val="auto"/>
          <w:szCs w:val="21"/>
          <w:highlight w:val="none"/>
        </w:rPr>
      </w:pPr>
    </w:p>
    <w:p w14:paraId="45BF37C0">
      <w:pPr>
        <w:spacing w:line="360" w:lineRule="auto"/>
        <w:ind w:firstLine="560"/>
        <w:rPr>
          <w:rFonts w:hint="eastAsia" w:ascii="仿宋" w:hAnsi="仿宋" w:eastAsia="仿宋" w:cs="仿宋"/>
          <w:color w:val="auto"/>
          <w:szCs w:val="21"/>
          <w:highlight w:val="none"/>
        </w:rPr>
      </w:pPr>
    </w:p>
    <w:p w14:paraId="368D0DAD">
      <w:pPr>
        <w:spacing w:line="360" w:lineRule="auto"/>
        <w:ind w:firstLine="560"/>
        <w:rPr>
          <w:rFonts w:hint="eastAsia" w:ascii="仿宋" w:hAnsi="仿宋" w:eastAsia="仿宋" w:cs="仿宋"/>
          <w:color w:val="auto"/>
          <w:szCs w:val="21"/>
          <w:highlight w:val="none"/>
        </w:rPr>
      </w:pPr>
    </w:p>
    <w:p w14:paraId="5B5BB26F">
      <w:pPr>
        <w:spacing w:line="46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竞租人：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70C0DAA3">
      <w:pPr>
        <w:spacing w:line="62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法定代表人（或单位负责人）：</w:t>
      </w:r>
      <w:r>
        <w:rPr>
          <w:rFonts w:hint="eastAsia" w:ascii="仿宋" w:hAnsi="仿宋" w:eastAsia="仿宋" w:cs="仿宋"/>
          <w:color w:val="auto"/>
          <w:sz w:val="24"/>
          <w:highlight w:val="none"/>
          <w:u w:val="single"/>
        </w:rPr>
        <w:t xml:space="preserve">        （签字或盖章）   </w:t>
      </w:r>
    </w:p>
    <w:p w14:paraId="71E01B56">
      <w:pPr>
        <w:spacing w:line="62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身份证件号码：</w:t>
      </w:r>
      <w:r>
        <w:rPr>
          <w:rFonts w:hint="eastAsia" w:ascii="仿宋" w:hAnsi="仿宋" w:eastAsia="仿宋" w:cs="仿宋"/>
          <w:color w:val="auto"/>
          <w:sz w:val="24"/>
          <w:highlight w:val="none"/>
          <w:u w:val="single"/>
        </w:rPr>
        <w:t xml:space="preserve">                            </w:t>
      </w:r>
    </w:p>
    <w:p w14:paraId="44AA022C">
      <w:pPr>
        <w:spacing w:line="62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rPr>
        <w:t xml:space="preserve">         （签字或盖章）       </w:t>
      </w:r>
    </w:p>
    <w:p w14:paraId="49F7F5C4">
      <w:pPr>
        <w:spacing w:line="62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身份证件号码：</w:t>
      </w:r>
      <w:r>
        <w:rPr>
          <w:rFonts w:hint="eastAsia" w:ascii="仿宋" w:hAnsi="仿宋" w:eastAsia="仿宋" w:cs="仿宋"/>
          <w:color w:val="auto"/>
          <w:sz w:val="24"/>
          <w:highlight w:val="none"/>
          <w:u w:val="single"/>
        </w:rPr>
        <w:t xml:space="preserve">                           </w:t>
      </w:r>
    </w:p>
    <w:p w14:paraId="2A9873BD">
      <w:pPr>
        <w:ind w:right="720" w:firstLine="5400" w:firstLineChars="225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4FC449FA">
      <w:pPr>
        <w:widowControl/>
        <w:jc w:val="left"/>
        <w:rPr>
          <w:rFonts w:hint="eastAsia" w:ascii="仿宋" w:hAnsi="仿宋" w:eastAsia="仿宋" w:cs="仿宋"/>
          <w:color w:val="auto"/>
          <w:sz w:val="28"/>
          <w:szCs w:val="22"/>
          <w:highlight w:val="none"/>
        </w:rPr>
      </w:pPr>
      <w:r>
        <w:rPr>
          <w:rFonts w:hint="eastAsia" w:ascii="仿宋" w:hAnsi="仿宋" w:eastAsia="仿宋" w:cs="仿宋"/>
          <w:color w:val="auto"/>
          <w:highlight w:val="none"/>
        </w:rPr>
        <w:br w:type="page"/>
      </w:r>
    </w:p>
    <w:p w14:paraId="4DD7B55E">
      <w:pPr>
        <w:ind w:firstLine="562"/>
        <w:jc w:val="center"/>
        <w:rPr>
          <w:rFonts w:hint="eastAsia" w:ascii="仿宋" w:hAnsi="仿宋" w:eastAsia="仿宋" w:cs="仿宋"/>
          <w:b/>
          <w:color w:val="auto"/>
          <w:sz w:val="28"/>
          <w:highlight w:val="none"/>
        </w:rPr>
      </w:pPr>
      <w:r>
        <w:rPr>
          <w:rFonts w:hint="eastAsia" w:ascii="仿宋" w:hAnsi="仿宋" w:eastAsia="仿宋" w:cs="仿宋"/>
          <w:b/>
          <w:color w:val="auto"/>
          <w:sz w:val="28"/>
          <w:highlight w:val="none"/>
        </w:rPr>
        <w:t>竞租人身份证明（自然人填写）</w:t>
      </w:r>
    </w:p>
    <w:p w14:paraId="29069AA8">
      <w:pPr>
        <w:ind w:firstLine="562"/>
        <w:jc w:val="center"/>
        <w:rPr>
          <w:rFonts w:hint="eastAsia" w:ascii="仿宋" w:hAnsi="仿宋" w:eastAsia="仿宋" w:cs="仿宋"/>
          <w:b/>
          <w:color w:val="auto"/>
          <w:highlight w:val="none"/>
        </w:rPr>
      </w:pPr>
    </w:p>
    <w:p w14:paraId="47091A7B">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竞租人：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7188E6B9">
      <w:pPr>
        <w:spacing w:line="360" w:lineRule="auto"/>
        <w:ind w:firstLine="48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姓  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性  别：</w:t>
      </w:r>
      <w:r>
        <w:rPr>
          <w:rFonts w:hint="eastAsia" w:ascii="仿宋" w:hAnsi="仿宋" w:eastAsia="仿宋" w:cs="仿宋"/>
          <w:color w:val="auto"/>
          <w:sz w:val="24"/>
          <w:highlight w:val="none"/>
          <w:u w:val="single"/>
        </w:rPr>
        <w:t xml:space="preserve">        </w:t>
      </w:r>
    </w:p>
    <w:p w14:paraId="37D3F923">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年  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身份证号：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1788EE6E">
      <w:pPr>
        <w:spacing w:line="360" w:lineRule="auto"/>
        <w:ind w:firstLine="480"/>
        <w:rPr>
          <w:rFonts w:hint="eastAsia" w:ascii="仿宋" w:hAnsi="仿宋" w:eastAsia="仿宋" w:cs="仿宋"/>
          <w:color w:val="auto"/>
          <w:sz w:val="24"/>
          <w:highlight w:val="none"/>
        </w:rPr>
      </w:pPr>
    </w:p>
    <w:p w14:paraId="30091F47">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p w14:paraId="6373CB46">
      <w:pPr>
        <w:spacing w:line="360" w:lineRule="auto"/>
        <w:ind w:firstLine="480"/>
        <w:rPr>
          <w:rFonts w:hint="eastAsia" w:ascii="仿宋" w:hAnsi="仿宋" w:eastAsia="仿宋" w:cs="仿宋"/>
          <w:color w:val="auto"/>
          <w:sz w:val="24"/>
          <w:highlight w:val="none"/>
        </w:rPr>
      </w:pPr>
    </w:p>
    <w:p w14:paraId="5CD40126">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备注:附竞租人身份证复印件（正反面）</w:t>
      </w:r>
    </w:p>
    <w:p w14:paraId="6015639B">
      <w:pPr>
        <w:spacing w:line="500" w:lineRule="exact"/>
        <w:ind w:firstLine="560"/>
        <w:rPr>
          <w:rFonts w:hint="eastAsia" w:ascii="仿宋" w:hAnsi="仿宋" w:eastAsia="仿宋" w:cs="仿宋"/>
          <w:color w:val="auto"/>
          <w:szCs w:val="28"/>
          <w:highlight w:val="none"/>
        </w:rPr>
      </w:pPr>
    </w:p>
    <w:p w14:paraId="1E561F4D">
      <w:pPr>
        <w:spacing w:line="500" w:lineRule="exact"/>
        <w:ind w:firstLine="560"/>
        <w:rPr>
          <w:rFonts w:hint="eastAsia" w:ascii="仿宋" w:hAnsi="仿宋" w:eastAsia="仿宋" w:cs="仿宋"/>
          <w:color w:val="auto"/>
          <w:szCs w:val="28"/>
          <w:highlight w:val="none"/>
        </w:rPr>
      </w:pPr>
    </w:p>
    <w:p w14:paraId="23147C8B">
      <w:pPr>
        <w:spacing w:line="500" w:lineRule="exact"/>
        <w:ind w:firstLine="560"/>
        <w:rPr>
          <w:rFonts w:hint="eastAsia" w:ascii="仿宋" w:hAnsi="仿宋" w:eastAsia="仿宋" w:cs="仿宋"/>
          <w:color w:val="auto"/>
          <w:szCs w:val="28"/>
          <w:highlight w:val="none"/>
        </w:rPr>
      </w:pPr>
    </w:p>
    <w:p w14:paraId="26C0FB12">
      <w:pPr>
        <w:spacing w:line="500" w:lineRule="exact"/>
        <w:ind w:firstLine="560"/>
        <w:rPr>
          <w:rFonts w:hint="eastAsia" w:ascii="仿宋" w:hAnsi="仿宋" w:eastAsia="仿宋" w:cs="仿宋"/>
          <w:color w:val="auto"/>
          <w:szCs w:val="28"/>
          <w:highlight w:val="none"/>
        </w:rPr>
      </w:pPr>
    </w:p>
    <w:p w14:paraId="20E4DB1A">
      <w:pPr>
        <w:spacing w:line="500" w:lineRule="exact"/>
        <w:ind w:firstLine="560"/>
        <w:rPr>
          <w:rFonts w:hint="eastAsia" w:ascii="仿宋" w:hAnsi="仿宋" w:eastAsia="仿宋" w:cs="仿宋"/>
          <w:color w:val="auto"/>
          <w:szCs w:val="28"/>
          <w:highlight w:val="none"/>
        </w:rPr>
      </w:pPr>
    </w:p>
    <w:p w14:paraId="2E982DF0">
      <w:pPr>
        <w:spacing w:line="500" w:lineRule="exact"/>
        <w:ind w:firstLine="560"/>
        <w:rPr>
          <w:rFonts w:hint="eastAsia" w:ascii="仿宋" w:hAnsi="仿宋" w:eastAsia="仿宋" w:cs="仿宋"/>
          <w:color w:val="auto"/>
          <w:szCs w:val="28"/>
          <w:highlight w:val="none"/>
        </w:rPr>
      </w:pPr>
    </w:p>
    <w:p w14:paraId="2B4D7F8D">
      <w:pPr>
        <w:spacing w:line="500" w:lineRule="exact"/>
        <w:ind w:firstLine="560"/>
        <w:rPr>
          <w:rFonts w:hint="eastAsia" w:ascii="仿宋" w:hAnsi="仿宋" w:eastAsia="仿宋" w:cs="仿宋"/>
          <w:color w:val="auto"/>
          <w:szCs w:val="28"/>
          <w:highlight w:val="none"/>
        </w:rPr>
      </w:pPr>
    </w:p>
    <w:p w14:paraId="7A75D6C6">
      <w:pPr>
        <w:spacing w:line="500" w:lineRule="exact"/>
        <w:ind w:firstLine="560"/>
        <w:rPr>
          <w:rFonts w:hint="eastAsia" w:ascii="仿宋" w:hAnsi="仿宋" w:eastAsia="仿宋" w:cs="仿宋"/>
          <w:color w:val="auto"/>
          <w:szCs w:val="28"/>
          <w:highlight w:val="none"/>
        </w:rPr>
      </w:pPr>
    </w:p>
    <w:p w14:paraId="4D5E3AA4">
      <w:pPr>
        <w:spacing w:line="360" w:lineRule="auto"/>
        <w:ind w:firstLine="2222" w:firstLineChars="926"/>
        <w:rPr>
          <w:rFonts w:hint="eastAsia" w:ascii="仿宋" w:hAnsi="仿宋" w:eastAsia="仿宋" w:cs="仿宋"/>
          <w:color w:val="auto"/>
          <w:sz w:val="24"/>
          <w:highlight w:val="none"/>
        </w:rPr>
      </w:pPr>
      <w:r>
        <w:rPr>
          <w:rFonts w:hint="eastAsia" w:ascii="仿宋" w:hAnsi="仿宋" w:eastAsia="仿宋" w:cs="仿宋"/>
          <w:color w:val="auto"/>
          <w:sz w:val="24"/>
          <w:highlight w:val="none"/>
        </w:rPr>
        <w:t>竞租人：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（盖章或签字）</w:t>
      </w:r>
    </w:p>
    <w:p w14:paraId="2C28A553">
      <w:pPr>
        <w:spacing w:line="360" w:lineRule="auto"/>
        <w:ind w:firstLine="480"/>
        <w:rPr>
          <w:rFonts w:hint="eastAsia" w:ascii="仿宋" w:hAnsi="仿宋" w:eastAsia="仿宋" w:cs="仿宋"/>
          <w:color w:val="auto"/>
          <w:sz w:val="24"/>
          <w:highlight w:val="none"/>
        </w:rPr>
      </w:pPr>
    </w:p>
    <w:p w14:paraId="092A83F2">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bookmarkStart w:id="18" w:name="_GoBack"/>
      <w:bookmarkEnd w:id="18"/>
      <w:r>
        <w:rPr>
          <w:rFonts w:hint="eastAsia" w:ascii="仿宋" w:hAnsi="仿宋" w:eastAsia="仿宋" w:cs="仿宋"/>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zMjYwMGVkOGY5Nzc1YjRjYjgwZDM0ZDcwZWExN2EifQ=="/>
  </w:docVars>
  <w:rsids>
    <w:rsidRoot w:val="59CA7B79"/>
    <w:rsid w:val="59CA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pPr>
    <w:rPr>
      <w:rFonts w:cs="Times New Roman"/>
    </w:rPr>
  </w:style>
  <w:style w:type="paragraph" w:styleId="3">
    <w:name w:val="Body Text Indent"/>
    <w:basedOn w:val="1"/>
    <w:next w:val="4"/>
    <w:unhideWhenUsed/>
    <w:qFormat/>
    <w:uiPriority w:val="99"/>
    <w:pPr>
      <w:spacing w:after="120" w:line="480" w:lineRule="exact"/>
      <w:ind w:left="420" w:leftChars="200" w:firstLine="200" w:firstLineChars="200"/>
    </w:pPr>
    <w:rPr>
      <w:rFonts w:ascii="宋体" w:hAnsi="宋体" w:eastAsia="仿宋_GB2312"/>
      <w:sz w:val="28"/>
      <w:szCs w:val="22"/>
    </w:rPr>
  </w:style>
  <w:style w:type="paragraph" w:styleId="4">
    <w:name w:val="envelope return"/>
    <w:basedOn w:val="1"/>
    <w:unhideWhenUsed/>
    <w:qFormat/>
    <w:uiPriority w:val="99"/>
    <w:pPr>
      <w:snapToGrid w:val="0"/>
    </w:pPr>
    <w:rPr>
      <w:rFonts w:ascii="Arial" w:hAnsi="Arial"/>
    </w:rPr>
  </w:style>
  <w:style w:type="paragraph" w:styleId="5">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2024-09-27T09:19:00Z</dcterms:created>
  <dc:creator>范先生</dc:creator>
  <cp:lastModifiedBy>范先生</cp:lastModifiedBy>
  <dcterms:modified xsi:type="dcterms:W3CDTF">2024-09-27T09:20:38Z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076C1661878D443999185533F61FA813_11</vt:lpwstr>
  </property>
</Properties>
</file>